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476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607-22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Нуракаевой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Зиярат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Муратовны, </w:t>
      </w:r>
      <w:r>
        <w:rPr>
          <w:rStyle w:val="cat-UserDefinedgrp-38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9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Нуракаева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З.М. 14.05.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00:0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Style w:val="cat-UserDefinedgrp-39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уплатил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</w:t>
      </w:r>
      <w:r>
        <w:rPr>
          <w:rFonts w:ascii="Times New Roman" w:eastAsia="Times New Roman" w:hAnsi="Times New Roman" w:cs="Times New Roman"/>
          <w:sz w:val="28"/>
          <w:szCs w:val="28"/>
        </w:rPr>
        <w:t>10586260302000996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Нуракаева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З.М.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/повестка 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заявлений о рассмотрении дела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Нуракаева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З.М.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Нуракаевой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З.М.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Нуракаева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18880386250865010194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07.04.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Нуракаевой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З.М.,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Нуракаеву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Зиярат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Муратовну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одна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Нуракаевой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З.М.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</w:t>
      </w:r>
      <w:r>
        <w:rPr>
          <w:rFonts w:ascii="Times New Roman" w:eastAsia="Times New Roman" w:hAnsi="Times New Roman" w:cs="Times New Roman"/>
          <w:sz w:val="28"/>
          <w:szCs w:val="28"/>
        </w:rPr>
        <w:t>4762620162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476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1">
    <w:name w:val="cat-UserDefined grp-38 rplc-11"/>
    <w:basedOn w:val="DefaultParagraphFont"/>
  </w:style>
  <w:style w:type="character" w:customStyle="1" w:styleId="cat-UserDefinedgrp-39rplc-14">
    <w:name w:val="cat-UserDefined grp-39 rplc-14"/>
    <w:basedOn w:val="DefaultParagraphFont"/>
  </w:style>
  <w:style w:type="character" w:customStyle="1" w:styleId="cat-UserDefinedgrp-39rplc-21">
    <w:name w:val="cat-UserDefined grp-39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